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58" w:rsidRDefault="00B32958" w:rsidP="00B32958">
      <w:pPr>
        <w:pStyle w:val="Nzev"/>
      </w:pPr>
      <w:r>
        <w:t>Obec Týn nad Bečvou</w:t>
      </w:r>
    </w:p>
    <w:p w:rsidR="00B32958" w:rsidRDefault="00B32958" w:rsidP="00B32958">
      <w:pPr>
        <w:jc w:val="center"/>
        <w:rPr>
          <w:b/>
          <w:bCs/>
          <w:sz w:val="16"/>
        </w:rPr>
      </w:pPr>
    </w:p>
    <w:p w:rsidR="00B32958" w:rsidRDefault="00B32958" w:rsidP="00B3295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B32958" w:rsidRDefault="00B32958" w:rsidP="00B32958">
      <w:pPr>
        <w:jc w:val="center"/>
        <w:rPr>
          <w:b/>
          <w:bCs/>
          <w:sz w:val="16"/>
        </w:rPr>
      </w:pPr>
    </w:p>
    <w:p w:rsidR="00B32958" w:rsidRDefault="00B32958" w:rsidP="00B3295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52. schůzi dne 08.11.2017 následující</w:t>
      </w:r>
    </w:p>
    <w:p w:rsidR="00B32958" w:rsidRDefault="00B32958" w:rsidP="00B32958">
      <w:pPr>
        <w:jc w:val="center"/>
        <w:rPr>
          <w:b/>
          <w:bCs/>
          <w:sz w:val="16"/>
        </w:rPr>
      </w:pPr>
    </w:p>
    <w:p w:rsidR="00B32958" w:rsidRDefault="00B32958" w:rsidP="00B3295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B32958" w:rsidRPr="00A11395" w:rsidRDefault="00B32958" w:rsidP="00B32958">
      <w:pPr>
        <w:rPr>
          <w:b/>
          <w:bCs/>
        </w:rPr>
      </w:pPr>
    </w:p>
    <w:p w:rsidR="00B32958" w:rsidRDefault="00B32958" w:rsidP="00B32958">
      <w:pPr>
        <w:jc w:val="both"/>
        <w:rPr>
          <w:b/>
        </w:rPr>
      </w:pPr>
    </w:p>
    <w:p w:rsidR="00B32958" w:rsidRDefault="00B32958" w:rsidP="00B32958">
      <w:pPr>
        <w:jc w:val="both"/>
        <w:rPr>
          <w:b/>
        </w:rPr>
      </w:pPr>
    </w:p>
    <w:p w:rsidR="00B32958" w:rsidRDefault="00B32958" w:rsidP="00B32958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Pr="00BD108E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608/2017 – RO 52</w:t>
      </w:r>
    </w:p>
    <w:p w:rsidR="00B32958" w:rsidRPr="00AC5E2C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  <w:u w:val="single"/>
        </w:rPr>
      </w:pPr>
      <w:r>
        <w:rPr>
          <w:b/>
          <w:bCs/>
          <w:u w:val="single"/>
        </w:rPr>
        <w:t>Program 52. schůze RO</w:t>
      </w:r>
    </w:p>
    <w:p w:rsidR="00B32958" w:rsidRPr="00956EA6" w:rsidRDefault="00B32958" w:rsidP="00B32958">
      <w:pPr>
        <w:ind w:left="708"/>
        <w:jc w:val="both"/>
      </w:pPr>
      <w:r>
        <w:t>RO po projednání schválila program 52. schůze RO.</w:t>
      </w:r>
    </w:p>
    <w:p w:rsidR="00B32958" w:rsidRPr="00033769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Pr="00033769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609/2017 – RO 52</w:t>
      </w:r>
    </w:p>
    <w:p w:rsidR="00B32958" w:rsidRPr="00AC5E2C" w:rsidRDefault="00B32958" w:rsidP="00B32958">
      <w:pPr>
        <w:rPr>
          <w:b/>
          <w:bCs/>
        </w:rPr>
      </w:pPr>
    </w:p>
    <w:p w:rsidR="00B32958" w:rsidRPr="00BB4C2A" w:rsidRDefault="00B32958" w:rsidP="00B32958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B32958" w:rsidRDefault="00B32958" w:rsidP="00B32958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 w:rsidR="00EA5A36">
        <w:t>Břetislav Brázda</w:t>
      </w:r>
    </w:p>
    <w:p w:rsidR="00B32958" w:rsidRDefault="00B32958" w:rsidP="00B3295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 w:rsidR="00EA5A36">
        <w:t xml:space="preserve">Ing. Vojtech </w:t>
      </w:r>
      <w:proofErr w:type="spellStart"/>
      <w:r w:rsidR="00EA5A36">
        <w:t>Hanudeľ</w:t>
      </w:r>
      <w:proofErr w:type="spellEnd"/>
    </w:p>
    <w:p w:rsidR="00B32958" w:rsidRDefault="00B32958" w:rsidP="00B32958">
      <w:pPr>
        <w:ind w:left="708"/>
        <w:jc w:val="both"/>
      </w:pPr>
    </w:p>
    <w:p w:rsidR="00B32958" w:rsidRDefault="00B32958" w:rsidP="00B32958">
      <w:pPr>
        <w:ind w:left="708"/>
        <w:jc w:val="both"/>
      </w:pPr>
    </w:p>
    <w:p w:rsidR="00B32958" w:rsidRDefault="00EA5A36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610</w:t>
      </w:r>
      <w:r w:rsidR="00B32958"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2</w:t>
      </w:r>
    </w:p>
    <w:p w:rsidR="00B32958" w:rsidRPr="00AC5E2C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u w:val="single"/>
        </w:rPr>
      </w:pPr>
      <w:r>
        <w:rPr>
          <w:b/>
          <w:u w:val="single"/>
        </w:rPr>
        <w:t>Kontrola usnesení 5</w:t>
      </w:r>
      <w:r w:rsidR="00EA5A36">
        <w:rPr>
          <w:b/>
          <w:u w:val="single"/>
        </w:rPr>
        <w:t>1</w:t>
      </w:r>
      <w:r>
        <w:rPr>
          <w:b/>
          <w:u w:val="single"/>
        </w:rPr>
        <w:t xml:space="preserve">. schůze rady obce ze dne </w:t>
      </w:r>
      <w:r w:rsidR="00EA5A36">
        <w:rPr>
          <w:b/>
          <w:u w:val="single"/>
        </w:rPr>
        <w:t>18.10.2017</w:t>
      </w:r>
      <w:r>
        <w:rPr>
          <w:b/>
          <w:u w:val="single"/>
        </w:rPr>
        <w:t xml:space="preserve"> </w:t>
      </w:r>
    </w:p>
    <w:p w:rsidR="00B32958" w:rsidRDefault="00B32958" w:rsidP="00B32958">
      <w:pPr>
        <w:ind w:left="708"/>
      </w:pPr>
      <w:r w:rsidRPr="003A44C4">
        <w:t xml:space="preserve">RO po projednání    b e r e   n a   v ě d o m í    kontrolu usnesení </w:t>
      </w:r>
      <w:r>
        <w:t>5</w:t>
      </w:r>
      <w:r w:rsidR="00EA5A36">
        <w:t>1</w:t>
      </w:r>
      <w:r w:rsidRPr="003A44C4">
        <w:t>. schů</w:t>
      </w:r>
      <w:r>
        <w:t xml:space="preserve">ze rady obce </w:t>
      </w:r>
    </w:p>
    <w:p w:rsidR="00B32958" w:rsidRPr="003A44C4" w:rsidRDefault="00B32958" w:rsidP="00B32958">
      <w:pPr>
        <w:ind w:left="708"/>
      </w:pPr>
      <w:r>
        <w:t xml:space="preserve">ze dne </w:t>
      </w:r>
      <w:r w:rsidR="00EA5A36">
        <w:t>18.10.2017</w:t>
      </w:r>
      <w:r w:rsidRPr="003A44C4">
        <w:t>.</w:t>
      </w: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Pr="003A44C4" w:rsidRDefault="00B32958" w:rsidP="00B32958">
      <w:pPr>
        <w:rPr>
          <w:b/>
          <w:bCs/>
        </w:rPr>
      </w:pPr>
    </w:p>
    <w:p w:rsidR="00B32958" w:rsidRDefault="00EA5A36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611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Pr="00C5613E" w:rsidRDefault="00B32958" w:rsidP="00B3295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Činnost komise </w:t>
      </w:r>
      <w:r w:rsidR="00EA5A36">
        <w:rPr>
          <w:b/>
          <w:u w:val="single"/>
        </w:rPr>
        <w:t>kulturní a letopisecké</w:t>
      </w:r>
    </w:p>
    <w:p w:rsidR="00B32958" w:rsidRPr="00137EE3" w:rsidRDefault="00B32958" w:rsidP="00EA5A36">
      <w:pPr>
        <w:ind w:left="708"/>
        <w:jc w:val="both"/>
      </w:pPr>
      <w:r w:rsidRPr="00137EE3">
        <w:t xml:space="preserve">RO po projednání    b e r e   n a   v ě d o m í    zprávu o činnosti komise </w:t>
      </w:r>
      <w:r w:rsidR="00EA5A36">
        <w:t>kulturní a letopisecké.</w:t>
      </w:r>
    </w:p>
    <w:p w:rsidR="00B32958" w:rsidRDefault="00B32958" w:rsidP="00B32958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A5A36" w:rsidRDefault="00EA5A36" w:rsidP="00B32958">
      <w:pPr>
        <w:rPr>
          <w:b/>
          <w:bCs/>
          <w:sz w:val="32"/>
          <w:szCs w:val="32"/>
        </w:rPr>
      </w:pPr>
      <w:bookmarkStart w:id="0" w:name="_Hlk497983756"/>
    </w:p>
    <w:p w:rsidR="00B32958" w:rsidRDefault="00EA5A36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612/</w:t>
      </w:r>
      <w:r w:rsidR="00B32958" w:rsidRPr="00C5613E">
        <w:rPr>
          <w:b/>
          <w:bCs/>
          <w:sz w:val="32"/>
          <w:szCs w:val="32"/>
        </w:rPr>
        <w:t xml:space="preserve">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Pr="00C5613E" w:rsidRDefault="00EA5A36" w:rsidP="00B3295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Výsledky hospodaření příspěvkové organizace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za období </w:t>
      </w:r>
      <w:proofErr w:type="gramStart"/>
      <w:r>
        <w:rPr>
          <w:b/>
          <w:u w:val="single"/>
        </w:rPr>
        <w:t>leden – září</w:t>
      </w:r>
      <w:proofErr w:type="gramEnd"/>
      <w:r>
        <w:rPr>
          <w:b/>
          <w:u w:val="single"/>
        </w:rPr>
        <w:t xml:space="preserve"> r. 2017</w:t>
      </w:r>
    </w:p>
    <w:p w:rsidR="00EA5A36" w:rsidRPr="00EA5A36" w:rsidRDefault="00EA5A36" w:rsidP="00EA5A36">
      <w:pPr>
        <w:ind w:firstLine="708"/>
        <w:jc w:val="both"/>
      </w:pPr>
      <w:r w:rsidRPr="00EA5A36">
        <w:t xml:space="preserve">1.  RO po projednání    b e r e   n a   v ě d o m í </w:t>
      </w:r>
      <w:proofErr w:type="gramStart"/>
      <w:r w:rsidRPr="00EA5A36">
        <w:t xml:space="preserve">  ,</w:t>
      </w:r>
      <w:proofErr w:type="gramEnd"/>
      <w:r w:rsidRPr="00EA5A36">
        <w:t xml:space="preserve"> že plnění příjmů i čerpání výdajů rozpočtu </w:t>
      </w:r>
    </w:p>
    <w:p w:rsidR="00EA5A36" w:rsidRPr="00EA5A36" w:rsidRDefault="00EA5A36" w:rsidP="00EA5A36">
      <w:pPr>
        <w:jc w:val="both"/>
      </w:pPr>
      <w:r w:rsidRPr="00EA5A36">
        <w:t xml:space="preserve">     </w:t>
      </w:r>
      <w:r>
        <w:tab/>
        <w:t xml:space="preserve">     </w:t>
      </w:r>
      <w:r w:rsidRPr="00EA5A36">
        <w:t xml:space="preserve">ZŠ a </w:t>
      </w:r>
      <w:proofErr w:type="gramStart"/>
      <w:r w:rsidRPr="00EA5A36">
        <w:t>MŠ  Týn</w:t>
      </w:r>
      <w:proofErr w:type="gramEnd"/>
      <w:r w:rsidRPr="00EA5A36">
        <w:t xml:space="preserve"> </w:t>
      </w:r>
      <w:proofErr w:type="spellStart"/>
      <w:r w:rsidRPr="00EA5A36">
        <w:t>n.B.</w:t>
      </w:r>
      <w:proofErr w:type="spellEnd"/>
      <w:r w:rsidRPr="00EA5A36">
        <w:t>, za období leden – září r. 2017 je:</w:t>
      </w:r>
    </w:p>
    <w:p w:rsidR="00EA5A36" w:rsidRPr="00EA5A36" w:rsidRDefault="00EA5A36" w:rsidP="00EA5A36">
      <w:pPr>
        <w:jc w:val="both"/>
      </w:pPr>
    </w:p>
    <w:p w:rsidR="00EA5A36" w:rsidRPr="00EA5A36" w:rsidRDefault="00EA5A36" w:rsidP="00EA5A36">
      <w:pPr>
        <w:jc w:val="both"/>
      </w:pPr>
      <w:r w:rsidRPr="00EA5A36">
        <w:tab/>
      </w:r>
      <w:r>
        <w:tab/>
      </w:r>
      <w:r w:rsidRPr="00EA5A36">
        <w:t xml:space="preserve">na straně příjmů ve výši </w:t>
      </w:r>
      <w:r w:rsidRPr="00EA5A36">
        <w:tab/>
        <w:t>76,72 %</w:t>
      </w:r>
    </w:p>
    <w:p w:rsidR="00EA5A36" w:rsidRPr="00EA5A36" w:rsidRDefault="00EA5A36" w:rsidP="00EA5A36">
      <w:pPr>
        <w:jc w:val="both"/>
      </w:pPr>
      <w:r w:rsidRPr="00EA5A36">
        <w:tab/>
      </w:r>
      <w:r>
        <w:tab/>
      </w:r>
      <w:r w:rsidRPr="00EA5A36">
        <w:t>na straně výdajů ve výši</w:t>
      </w:r>
      <w:r w:rsidRPr="00EA5A36">
        <w:tab/>
        <w:t>67,21 %</w:t>
      </w:r>
    </w:p>
    <w:p w:rsidR="00EA5A36" w:rsidRPr="00EA5A36" w:rsidRDefault="00EA5A36" w:rsidP="00EA5A36">
      <w:pPr>
        <w:jc w:val="both"/>
      </w:pPr>
    </w:p>
    <w:p w:rsidR="00EA5A36" w:rsidRPr="00EA5A36" w:rsidRDefault="00EA5A36" w:rsidP="00EA5A36">
      <w:pPr>
        <w:ind w:firstLine="708"/>
        <w:jc w:val="both"/>
      </w:pPr>
      <w:r w:rsidRPr="00EA5A36">
        <w:t xml:space="preserve">2.  RO   u k l á d á    ředitelce ZŠ a MŠ Týn </w:t>
      </w:r>
      <w:proofErr w:type="spellStart"/>
      <w:r w:rsidRPr="00EA5A36">
        <w:t>n.B.</w:t>
      </w:r>
      <w:proofErr w:type="spellEnd"/>
      <w:r w:rsidRPr="00EA5A36">
        <w:t xml:space="preserve"> zabezpečit finanční hospodaření příspěvkové </w:t>
      </w:r>
    </w:p>
    <w:p w:rsidR="00EA5A36" w:rsidRPr="00EA5A36" w:rsidRDefault="00EA5A36" w:rsidP="00EA5A36">
      <w:pPr>
        <w:jc w:val="both"/>
      </w:pPr>
      <w:r w:rsidRPr="00EA5A36">
        <w:t xml:space="preserve">     </w:t>
      </w:r>
      <w:r>
        <w:tab/>
        <w:t xml:space="preserve">     </w:t>
      </w:r>
      <w:r w:rsidRPr="00EA5A36">
        <w:t xml:space="preserve">organizace v souladu se stanovenými závaznými ukazateli pro rok 2017 a vnitřní směrnicí OÚ </w:t>
      </w:r>
    </w:p>
    <w:p w:rsidR="00EA5A36" w:rsidRPr="00EA5A36" w:rsidRDefault="00EA5A36" w:rsidP="00EA5A36">
      <w:pPr>
        <w:jc w:val="both"/>
      </w:pPr>
      <w:r w:rsidRPr="00EA5A36">
        <w:t xml:space="preserve">     </w:t>
      </w:r>
      <w:r>
        <w:tab/>
        <w:t xml:space="preserve">     </w:t>
      </w:r>
      <w:r w:rsidRPr="00EA5A36">
        <w:t xml:space="preserve">Týn </w:t>
      </w:r>
      <w:proofErr w:type="spellStart"/>
      <w:r w:rsidRPr="00EA5A36">
        <w:t>n.B.</w:t>
      </w:r>
      <w:proofErr w:type="spellEnd"/>
      <w:r w:rsidRPr="00EA5A36">
        <w:t xml:space="preserve"> č. 1/2004 o rozborech a vyúčtování hospodaření příspěvkových organizací.</w:t>
      </w:r>
    </w:p>
    <w:bookmarkEnd w:id="0"/>
    <w:p w:rsidR="00B32958" w:rsidRDefault="00B32958" w:rsidP="00B32958">
      <w:pPr>
        <w:ind w:left="1425"/>
        <w:jc w:val="both"/>
      </w:pPr>
    </w:p>
    <w:p w:rsidR="00B32958" w:rsidRDefault="00B32958" w:rsidP="00B32958">
      <w:pPr>
        <w:ind w:left="1425"/>
        <w:jc w:val="both"/>
      </w:pPr>
    </w:p>
    <w:p w:rsidR="00B32958" w:rsidRDefault="00EA5A36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613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Pr="00C5613E" w:rsidRDefault="00EA5A36" w:rsidP="00B3295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Výroční zpráva o činnosti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za školní rok 2016/2017</w:t>
      </w:r>
    </w:p>
    <w:p w:rsidR="00EA5A36" w:rsidRPr="00EA5A36" w:rsidRDefault="00EA5A36" w:rsidP="0060459A">
      <w:pPr>
        <w:ind w:left="708"/>
        <w:jc w:val="both"/>
      </w:pPr>
      <w:r w:rsidRPr="00EA5A36">
        <w:t>RO po projednání    b e r e   n a   v ě d o m í   Výroční zprávu o činnosti škol</w:t>
      </w:r>
      <w:r w:rsidR="0060459A">
        <w:t xml:space="preserve">y za školní rok </w:t>
      </w:r>
      <w:r w:rsidRPr="00EA5A36">
        <w:t>2016/2017.</w:t>
      </w:r>
    </w:p>
    <w:p w:rsidR="00B32958" w:rsidRDefault="00B32958" w:rsidP="00B32958"/>
    <w:p w:rsidR="00EA5A36" w:rsidRDefault="00EA5A36" w:rsidP="00B32958"/>
    <w:p w:rsidR="00B32958" w:rsidRDefault="00EA5A36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614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EA5A36" w:rsidRDefault="00EA5A36" w:rsidP="00B32958">
      <w:pPr>
        <w:rPr>
          <w:b/>
          <w:u w:val="single"/>
        </w:rPr>
      </w:pPr>
      <w:r>
        <w:rPr>
          <w:b/>
          <w:u w:val="single"/>
        </w:rPr>
        <w:t xml:space="preserve">Výběr dodavatele na veřejnou zakázku malého rozsahu </w:t>
      </w:r>
    </w:p>
    <w:p w:rsidR="00B32958" w:rsidRPr="00C5613E" w:rsidRDefault="00EA5A36" w:rsidP="00B32958">
      <w:pPr>
        <w:rPr>
          <w:b/>
          <w:bCs/>
          <w:sz w:val="32"/>
          <w:szCs w:val="32"/>
        </w:rPr>
      </w:pPr>
      <w:r>
        <w:rPr>
          <w:b/>
          <w:u w:val="single"/>
        </w:rPr>
        <w:t>„Zahradní traktor pro údržbu veřejné zeleně“</w:t>
      </w:r>
    </w:p>
    <w:p w:rsidR="00A973E7" w:rsidRPr="00A973E7" w:rsidRDefault="00A973E7" w:rsidP="00A973E7">
      <w:pPr>
        <w:numPr>
          <w:ilvl w:val="0"/>
          <w:numId w:val="6"/>
        </w:numPr>
        <w:jc w:val="both"/>
      </w:pPr>
      <w:r w:rsidRPr="00A973E7">
        <w:t xml:space="preserve">RO po projednání a na základě provedeného výběru nejvýhodnější nabídky pro veřejnou zakázku malého rozsahu   s ch v á l i l </w:t>
      </w:r>
      <w:proofErr w:type="gramStart"/>
      <w:r w:rsidRPr="00A973E7">
        <w:t>a :</w:t>
      </w:r>
      <w:proofErr w:type="gramEnd"/>
    </w:p>
    <w:p w:rsidR="00A973E7" w:rsidRPr="00A973E7" w:rsidRDefault="00A973E7" w:rsidP="00A973E7">
      <w:pPr>
        <w:ind w:left="1065"/>
        <w:jc w:val="both"/>
      </w:pPr>
    </w:p>
    <w:p w:rsidR="00A973E7" w:rsidRPr="00A973E7" w:rsidRDefault="00A973E7" w:rsidP="00A973E7">
      <w:pPr>
        <w:numPr>
          <w:ilvl w:val="0"/>
          <w:numId w:val="7"/>
        </w:numPr>
        <w:spacing w:line="360" w:lineRule="auto"/>
        <w:jc w:val="both"/>
      </w:pPr>
      <w:r w:rsidRPr="00A973E7">
        <w:t>jako vítěze firmu</w:t>
      </w:r>
      <w:r>
        <w:t xml:space="preserve"> SDO Technika s.r.o., Jaselská 451, 742 42 Šenov u Nového Jičína,</w:t>
      </w:r>
    </w:p>
    <w:p w:rsidR="00A973E7" w:rsidRDefault="00A973E7" w:rsidP="00A973E7">
      <w:pPr>
        <w:numPr>
          <w:ilvl w:val="0"/>
          <w:numId w:val="7"/>
        </w:numPr>
        <w:spacing w:line="360" w:lineRule="auto"/>
        <w:jc w:val="both"/>
      </w:pPr>
      <w:r w:rsidRPr="00A973E7">
        <w:t>další pořadí dle důvodové zprávy.</w:t>
      </w:r>
    </w:p>
    <w:p w:rsidR="00A973E7" w:rsidRPr="00A973E7" w:rsidRDefault="00A973E7" w:rsidP="00A973E7">
      <w:pPr>
        <w:spacing w:line="360" w:lineRule="auto"/>
        <w:ind w:left="1425"/>
        <w:jc w:val="both"/>
      </w:pPr>
    </w:p>
    <w:p w:rsidR="00A973E7" w:rsidRPr="00A973E7" w:rsidRDefault="00A973E7" w:rsidP="00A973E7">
      <w:pPr>
        <w:numPr>
          <w:ilvl w:val="0"/>
          <w:numId w:val="6"/>
        </w:numPr>
        <w:spacing w:line="360" w:lineRule="auto"/>
        <w:jc w:val="both"/>
      </w:pPr>
      <w:r w:rsidRPr="00A973E7">
        <w:t>RO   p o v ě ř u j e   starostu obce:</w:t>
      </w:r>
    </w:p>
    <w:p w:rsidR="00A973E7" w:rsidRPr="00A973E7" w:rsidRDefault="00A973E7" w:rsidP="00A973E7">
      <w:pPr>
        <w:numPr>
          <w:ilvl w:val="0"/>
          <w:numId w:val="8"/>
        </w:numPr>
        <w:spacing w:line="360" w:lineRule="auto"/>
        <w:jc w:val="both"/>
      </w:pPr>
      <w:r w:rsidRPr="00A973E7">
        <w:t>sdělit uchazečům výsledek výběrového řízení,</w:t>
      </w:r>
    </w:p>
    <w:p w:rsidR="00A973E7" w:rsidRPr="00A973E7" w:rsidRDefault="00A973E7" w:rsidP="00A973E7">
      <w:pPr>
        <w:spacing w:line="360" w:lineRule="auto"/>
        <w:ind w:left="1425"/>
        <w:jc w:val="both"/>
      </w:pPr>
      <w:r w:rsidRPr="00A973E7">
        <w:t>T: do 13.11.2017</w:t>
      </w:r>
    </w:p>
    <w:p w:rsidR="00A973E7" w:rsidRPr="00A973E7" w:rsidRDefault="00A973E7" w:rsidP="00A973E7">
      <w:pPr>
        <w:numPr>
          <w:ilvl w:val="0"/>
          <w:numId w:val="8"/>
        </w:numPr>
        <w:spacing w:line="360" w:lineRule="auto"/>
        <w:jc w:val="both"/>
      </w:pPr>
      <w:r w:rsidRPr="00A973E7">
        <w:t>kontrolou dodacího listu dle specifikace cenové nabídky.</w:t>
      </w:r>
    </w:p>
    <w:p w:rsidR="00B32958" w:rsidRDefault="00B32958" w:rsidP="00B32958">
      <w:pPr>
        <w:jc w:val="both"/>
        <w:rPr>
          <w:rFonts w:ascii="Arial Narrow" w:hAnsi="Arial Narrow"/>
        </w:rPr>
      </w:pPr>
    </w:p>
    <w:p w:rsidR="0060459A" w:rsidRPr="0055459B" w:rsidRDefault="0060459A" w:rsidP="00B32958">
      <w:pPr>
        <w:jc w:val="both"/>
        <w:rPr>
          <w:rFonts w:ascii="Arial Narrow" w:hAnsi="Arial Narrow"/>
        </w:rPr>
      </w:pPr>
    </w:p>
    <w:p w:rsidR="00B32958" w:rsidRDefault="00A973E7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615</w:t>
      </w:r>
      <w:r w:rsidR="00B32958"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52</w:t>
      </w:r>
    </w:p>
    <w:p w:rsidR="00B32958" w:rsidRDefault="00B32958" w:rsidP="00B32958">
      <w:pPr>
        <w:rPr>
          <w:b/>
          <w:u w:val="single"/>
        </w:rPr>
      </w:pPr>
    </w:p>
    <w:p w:rsidR="00CD24C2" w:rsidRDefault="00CD24C2" w:rsidP="00B32958">
      <w:pPr>
        <w:rPr>
          <w:b/>
          <w:u w:val="single"/>
        </w:rPr>
      </w:pPr>
      <w:r>
        <w:rPr>
          <w:b/>
          <w:u w:val="single"/>
        </w:rPr>
        <w:t xml:space="preserve">Písemné upozornění na nedoplatky za místní poplatek odvozu a likvidace komunálního odpadu </w:t>
      </w:r>
    </w:p>
    <w:p w:rsidR="00B32958" w:rsidRPr="00C5613E" w:rsidRDefault="00CD24C2" w:rsidP="00B32958">
      <w:pPr>
        <w:rPr>
          <w:b/>
          <w:bCs/>
          <w:sz w:val="32"/>
          <w:szCs w:val="32"/>
        </w:rPr>
      </w:pPr>
      <w:r>
        <w:rPr>
          <w:b/>
          <w:u w:val="single"/>
        </w:rPr>
        <w:t>za rok 2017</w:t>
      </w:r>
    </w:p>
    <w:p w:rsidR="00CD24C2" w:rsidRPr="00CD24C2" w:rsidRDefault="00CD24C2" w:rsidP="00CD24C2">
      <w:pPr>
        <w:ind w:firstLine="708"/>
        <w:jc w:val="both"/>
      </w:pPr>
      <w:r w:rsidRPr="00CD24C2">
        <w:t xml:space="preserve">RO po projednání všech dosud přijatých opatřeních Obecního úřadu Týn </w:t>
      </w:r>
      <w:proofErr w:type="spellStart"/>
      <w:r w:rsidRPr="00CD24C2">
        <w:t>n.B.</w:t>
      </w:r>
      <w:proofErr w:type="spellEnd"/>
      <w:r w:rsidRPr="00CD24C2">
        <w:t xml:space="preserve">, správce poplatku,  </w:t>
      </w:r>
    </w:p>
    <w:p w:rsidR="00CD24C2" w:rsidRPr="00CD24C2" w:rsidRDefault="00CD24C2" w:rsidP="00CD24C2">
      <w:pPr>
        <w:ind w:firstLine="708"/>
        <w:jc w:val="both"/>
      </w:pPr>
      <w:r w:rsidRPr="00CD24C2">
        <w:t>r o z h o d l a   rada obce zaslat všem dlužníkům písemné upozornění:</w:t>
      </w:r>
    </w:p>
    <w:p w:rsidR="00CD24C2" w:rsidRPr="00CD24C2" w:rsidRDefault="00CD24C2" w:rsidP="00CD24C2">
      <w:pPr>
        <w:jc w:val="both"/>
      </w:pPr>
    </w:p>
    <w:p w:rsidR="00CD24C2" w:rsidRPr="00CD24C2" w:rsidRDefault="00CD24C2" w:rsidP="00CD24C2">
      <w:pPr>
        <w:ind w:firstLine="708"/>
        <w:jc w:val="both"/>
      </w:pPr>
      <w:r w:rsidRPr="00CD24C2">
        <w:t>a)  s uvedením výše dlužné částky za místní poplatek svozu netříděného komunálního odpadu,</w:t>
      </w:r>
    </w:p>
    <w:p w:rsidR="00CD24C2" w:rsidRPr="00CD24C2" w:rsidRDefault="00CD24C2" w:rsidP="00CD24C2">
      <w:pPr>
        <w:jc w:val="both"/>
      </w:pPr>
    </w:p>
    <w:p w:rsidR="00CD24C2" w:rsidRPr="00CD24C2" w:rsidRDefault="00CD24C2" w:rsidP="00CD24C2">
      <w:pPr>
        <w:ind w:firstLine="708"/>
        <w:jc w:val="both"/>
      </w:pPr>
      <w:r w:rsidRPr="00CD24C2">
        <w:t xml:space="preserve">b)  s informací, že při nezaplacení dlužné částky nejpozději </w:t>
      </w:r>
      <w:proofErr w:type="gramStart"/>
      <w:r w:rsidRPr="00CD24C2">
        <w:t>do  30.11.2017</w:t>
      </w:r>
      <w:proofErr w:type="gramEnd"/>
      <w:r w:rsidRPr="00CD24C2">
        <w:t xml:space="preserve">, musí správce poplatku </w:t>
      </w:r>
    </w:p>
    <w:p w:rsidR="00CD24C2" w:rsidRPr="00CD24C2" w:rsidRDefault="00CD24C2" w:rsidP="00CD24C2">
      <w:pPr>
        <w:jc w:val="both"/>
      </w:pPr>
      <w:r w:rsidRPr="00CD24C2">
        <w:t xml:space="preserve">     </w:t>
      </w:r>
      <w:r>
        <w:tab/>
        <w:t xml:space="preserve">     </w:t>
      </w:r>
      <w:r w:rsidRPr="00CD24C2">
        <w:t xml:space="preserve">v souladu s obecně závaznou vyhláškou provést navýšení dlužné částky, nejméně o 0,5 jejího </w:t>
      </w:r>
    </w:p>
    <w:p w:rsidR="00CD24C2" w:rsidRPr="00CD24C2" w:rsidRDefault="00CD24C2" w:rsidP="00CD24C2">
      <w:pPr>
        <w:jc w:val="both"/>
      </w:pPr>
      <w:r w:rsidRPr="00CD24C2">
        <w:t xml:space="preserve">     </w:t>
      </w:r>
      <w:r>
        <w:tab/>
        <w:t xml:space="preserve">     </w:t>
      </w:r>
      <w:r w:rsidRPr="00CD24C2">
        <w:t>násobku.</w:t>
      </w:r>
    </w:p>
    <w:p w:rsidR="00CD24C2" w:rsidRPr="00CD24C2" w:rsidRDefault="00CD24C2" w:rsidP="00CD24C2">
      <w:pPr>
        <w:jc w:val="both"/>
      </w:pPr>
    </w:p>
    <w:p w:rsidR="00CD24C2" w:rsidRPr="00CD24C2" w:rsidRDefault="00CD24C2" w:rsidP="00CD24C2">
      <w:pPr>
        <w:ind w:firstLine="708"/>
        <w:jc w:val="both"/>
      </w:pPr>
      <w:r w:rsidRPr="00CD24C2">
        <w:t>T: do 13.11.2017</w:t>
      </w:r>
    </w:p>
    <w:p w:rsidR="00B32958" w:rsidRDefault="00CD24C2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616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CD24C2" w:rsidP="00B32958">
      <w:pPr>
        <w:rPr>
          <w:b/>
          <w:u w:val="single"/>
        </w:rPr>
      </w:pPr>
      <w:r>
        <w:rPr>
          <w:b/>
          <w:u w:val="single"/>
        </w:rPr>
        <w:t xml:space="preserve">Plnění příjmů a čerpání výdajů rozpočtu obce za období </w:t>
      </w:r>
      <w:proofErr w:type="gramStart"/>
      <w:r>
        <w:rPr>
          <w:b/>
          <w:u w:val="single"/>
        </w:rPr>
        <w:t>leden – září</w:t>
      </w:r>
      <w:proofErr w:type="gramEnd"/>
      <w:r>
        <w:rPr>
          <w:b/>
          <w:u w:val="single"/>
        </w:rPr>
        <w:t xml:space="preserve"> r. 2017</w:t>
      </w:r>
    </w:p>
    <w:p w:rsidR="00540E42" w:rsidRPr="00540E42" w:rsidRDefault="00540E42" w:rsidP="00540E42">
      <w:pPr>
        <w:ind w:firstLine="708"/>
        <w:jc w:val="both"/>
        <w:rPr>
          <w:u w:val="single"/>
        </w:rPr>
      </w:pPr>
      <w:r w:rsidRPr="00540E42">
        <w:rPr>
          <w:u w:val="single"/>
        </w:rPr>
        <w:t xml:space="preserve">RO po projednání důvodové zprávy   b e r e   n a   v ě d o m </w:t>
      </w:r>
      <w:proofErr w:type="gramStart"/>
      <w:r w:rsidRPr="00540E42">
        <w:rPr>
          <w:u w:val="single"/>
        </w:rPr>
        <w:t>í :</w:t>
      </w:r>
      <w:proofErr w:type="gramEnd"/>
    </w:p>
    <w:p w:rsidR="00540E42" w:rsidRPr="00540E42" w:rsidRDefault="00540E42" w:rsidP="00540E42">
      <w:pPr>
        <w:ind w:left="708"/>
        <w:jc w:val="both"/>
      </w:pPr>
    </w:p>
    <w:p w:rsidR="00540E42" w:rsidRPr="00540E42" w:rsidRDefault="00540E42" w:rsidP="00540E42">
      <w:pPr>
        <w:ind w:left="708"/>
        <w:jc w:val="both"/>
      </w:pPr>
      <w:r w:rsidRPr="00540E42">
        <w:t>Plnění příjmů ve výši</w:t>
      </w:r>
      <w:r w:rsidRPr="00540E42">
        <w:tab/>
      </w:r>
      <w:r w:rsidRPr="00540E42">
        <w:tab/>
      </w:r>
      <w:r w:rsidRPr="00540E42">
        <w:tab/>
        <w:t>96,7 %</w:t>
      </w:r>
    </w:p>
    <w:p w:rsidR="00540E42" w:rsidRPr="00540E42" w:rsidRDefault="00540E42" w:rsidP="00540E42">
      <w:pPr>
        <w:ind w:left="708"/>
        <w:jc w:val="both"/>
      </w:pPr>
      <w:r w:rsidRPr="00540E42">
        <w:t>Čerpání výdajů ve výši</w:t>
      </w:r>
      <w:r w:rsidRPr="00540E42">
        <w:tab/>
      </w:r>
      <w:r w:rsidRPr="00540E42">
        <w:tab/>
        <w:t>44,4 %</w:t>
      </w:r>
    </w:p>
    <w:p w:rsidR="00540E42" w:rsidRPr="00540E42" w:rsidRDefault="00540E42" w:rsidP="00540E42">
      <w:pPr>
        <w:ind w:left="708"/>
        <w:jc w:val="both"/>
        <w:rPr>
          <w:rFonts w:ascii="Arial Narrow" w:hAnsi="Arial Narrow"/>
        </w:rPr>
      </w:pPr>
    </w:p>
    <w:p w:rsidR="00B32958" w:rsidRPr="00681C4B" w:rsidRDefault="00B32958" w:rsidP="00540E42">
      <w:pPr>
        <w:jc w:val="both"/>
      </w:pPr>
    </w:p>
    <w:p w:rsidR="00B32958" w:rsidRDefault="00540E42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617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540E42" w:rsidP="00B32958">
      <w:pPr>
        <w:rPr>
          <w:b/>
          <w:u w:val="single"/>
        </w:rPr>
      </w:pPr>
      <w:r>
        <w:rPr>
          <w:b/>
          <w:u w:val="single"/>
        </w:rPr>
        <w:t>Programová příprava hlavních akcí v obci na rok 2018</w:t>
      </w:r>
    </w:p>
    <w:p w:rsidR="00540E42" w:rsidRPr="00540E42" w:rsidRDefault="00540E42" w:rsidP="00540E42">
      <w:pPr>
        <w:ind w:firstLine="708"/>
        <w:jc w:val="both"/>
      </w:pPr>
      <w:r w:rsidRPr="00540E42">
        <w:t xml:space="preserve">1.  RO po projednání    v z a l a   n a   v ě d o m í    programovou přípravu hlavních akcí pro </w:t>
      </w:r>
    </w:p>
    <w:p w:rsidR="00540E42" w:rsidRPr="00540E42" w:rsidRDefault="00540E42" w:rsidP="00540E42">
      <w:pPr>
        <w:ind w:firstLine="708"/>
        <w:jc w:val="both"/>
      </w:pPr>
      <w:r w:rsidRPr="00540E42">
        <w:t xml:space="preserve">     rok 2018, dle důvodové zprávy.</w:t>
      </w:r>
    </w:p>
    <w:p w:rsidR="00540E42" w:rsidRPr="00540E42" w:rsidRDefault="00540E42" w:rsidP="00540E42">
      <w:pPr>
        <w:pStyle w:val="Standard"/>
        <w:jc w:val="center"/>
        <w:rPr>
          <w:rFonts w:eastAsia="Times New Roman" w:cs="Times New Roman"/>
          <w:kern w:val="0"/>
        </w:rPr>
      </w:pPr>
    </w:p>
    <w:p w:rsidR="0060459A" w:rsidRDefault="00540E42" w:rsidP="0060459A">
      <w:pPr>
        <w:pStyle w:val="Standard"/>
        <w:ind w:firstLine="708"/>
        <w:rPr>
          <w:rFonts w:cs="Times New Roman"/>
          <w:bCs/>
        </w:rPr>
      </w:pPr>
      <w:r w:rsidRPr="00540E42">
        <w:rPr>
          <w:rFonts w:cs="Times New Roman"/>
        </w:rPr>
        <w:t>2.  RO   u k l á d á   starostovi obce předložit návrh</w:t>
      </w:r>
      <w:r w:rsidRPr="00540E42">
        <w:rPr>
          <w:rFonts w:cs="Times New Roman"/>
          <w:b/>
          <w:bCs/>
        </w:rPr>
        <w:t xml:space="preserve"> </w:t>
      </w:r>
      <w:r w:rsidRPr="00540E42">
        <w:rPr>
          <w:rFonts w:cs="Times New Roman"/>
          <w:bCs/>
        </w:rPr>
        <w:t xml:space="preserve">Plánu hlavních úkolů, oprav a investičních akcí </w:t>
      </w:r>
    </w:p>
    <w:p w:rsidR="00540E42" w:rsidRPr="00540E42" w:rsidRDefault="0060459A" w:rsidP="0060459A">
      <w:pPr>
        <w:pStyle w:val="Standard"/>
        <w:ind w:firstLine="708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r w:rsidR="00540E42" w:rsidRPr="00540E42">
        <w:rPr>
          <w:rFonts w:cs="Times New Roman"/>
          <w:bCs/>
        </w:rPr>
        <w:t>v obci na rok 2018 k jednání 53. schůze RO.</w:t>
      </w:r>
    </w:p>
    <w:p w:rsidR="00540E42" w:rsidRPr="00540E42" w:rsidRDefault="00540E42" w:rsidP="00540E42">
      <w:pPr>
        <w:ind w:left="708"/>
        <w:jc w:val="both"/>
      </w:pPr>
      <w:r w:rsidRPr="00540E42">
        <w:t xml:space="preserve"> </w:t>
      </w:r>
    </w:p>
    <w:p w:rsidR="00540E42" w:rsidRPr="00540E42" w:rsidRDefault="00540E42" w:rsidP="00540E42">
      <w:pPr>
        <w:ind w:left="708"/>
        <w:jc w:val="both"/>
      </w:pPr>
      <w:r w:rsidRPr="00540E42">
        <w:t xml:space="preserve">     T:  22.11.2017</w:t>
      </w:r>
    </w:p>
    <w:p w:rsidR="00B32958" w:rsidRDefault="00B32958" w:rsidP="00B32958"/>
    <w:p w:rsidR="00B32958" w:rsidRPr="00681C4B" w:rsidRDefault="00B32958" w:rsidP="00B32958">
      <w:pPr>
        <w:rPr>
          <w:b/>
          <w:u w:val="single"/>
        </w:rPr>
      </w:pPr>
    </w:p>
    <w:p w:rsidR="00B32958" w:rsidRDefault="00540E42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618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540E42" w:rsidP="00B32958">
      <w:pPr>
        <w:rPr>
          <w:b/>
          <w:u w:val="single"/>
        </w:rPr>
      </w:pPr>
      <w:r>
        <w:rPr>
          <w:b/>
          <w:u w:val="single"/>
        </w:rPr>
        <w:t xml:space="preserve">Návrh </w:t>
      </w:r>
      <w:r w:rsidR="00E54CAC">
        <w:rPr>
          <w:b/>
          <w:u w:val="single"/>
        </w:rPr>
        <w:t>S</w:t>
      </w:r>
      <w:bookmarkStart w:id="1" w:name="_GoBack"/>
      <w:bookmarkEnd w:id="1"/>
      <w:r w:rsidR="00E54CAC">
        <w:rPr>
          <w:b/>
          <w:u w:val="single"/>
        </w:rPr>
        <w:t>třednědobého</w:t>
      </w:r>
      <w:r>
        <w:rPr>
          <w:b/>
          <w:u w:val="single"/>
        </w:rPr>
        <w:t xml:space="preserve"> výhledu</w:t>
      </w:r>
      <w:r w:rsidR="00E54CAC">
        <w:rPr>
          <w:b/>
          <w:u w:val="single"/>
        </w:rPr>
        <w:t xml:space="preserve"> rozpočtu</w:t>
      </w:r>
      <w:r>
        <w:rPr>
          <w:b/>
          <w:u w:val="single"/>
        </w:rPr>
        <w:t xml:space="preserve"> dle § 3 zákona č. 250/2000 Sb., o rozpočtových pravidlech územních rozpočtů, ve znění pozdějších předpisů na léta 2019-2020</w:t>
      </w:r>
    </w:p>
    <w:p w:rsidR="00540E42" w:rsidRPr="00540E42" w:rsidRDefault="00540E42" w:rsidP="00540E42">
      <w:pPr>
        <w:ind w:firstLine="708"/>
        <w:jc w:val="both"/>
      </w:pPr>
      <w:r w:rsidRPr="00540E42">
        <w:t xml:space="preserve">RO po projednání    d o p o r u č u j e    Zastupitelstvu obce Týn </w:t>
      </w:r>
      <w:proofErr w:type="spellStart"/>
      <w:r w:rsidRPr="00540E42">
        <w:t>n.B.</w:t>
      </w:r>
      <w:proofErr w:type="spellEnd"/>
      <w:r w:rsidRPr="00540E42">
        <w:t xml:space="preserve"> </w:t>
      </w:r>
      <w:r w:rsidR="00E54CAC">
        <w:t>Střednědobý</w:t>
      </w:r>
      <w:r w:rsidRPr="00540E42">
        <w:t xml:space="preserve"> výhled</w:t>
      </w:r>
      <w:r w:rsidR="00E54CAC">
        <w:t xml:space="preserve"> rozpočtu</w:t>
      </w:r>
      <w:r w:rsidRPr="00540E42">
        <w:t xml:space="preserve"> dle </w:t>
      </w:r>
    </w:p>
    <w:p w:rsidR="00540E42" w:rsidRPr="00540E42" w:rsidRDefault="00540E42" w:rsidP="00540E42">
      <w:pPr>
        <w:ind w:left="708" w:right="-1"/>
        <w:jc w:val="both"/>
      </w:pPr>
      <w:r w:rsidRPr="00540E42">
        <w:t xml:space="preserve">§ 3 zákona č. 250/2000 Sb. o rozpočtových pravidlech územních rozpočtů, ve znění pozdějších předpisů na léta </w:t>
      </w:r>
      <w:proofErr w:type="gramStart"/>
      <w:r w:rsidRPr="00540E42">
        <w:t>2019 - 2020</w:t>
      </w:r>
      <w:proofErr w:type="gramEnd"/>
      <w:r w:rsidRPr="00540E42">
        <w:t xml:space="preserve"> ke schválení.</w:t>
      </w:r>
    </w:p>
    <w:p w:rsidR="00540E42" w:rsidRPr="00540E42" w:rsidRDefault="00540E42" w:rsidP="00540E42">
      <w:pPr>
        <w:spacing w:line="276" w:lineRule="auto"/>
        <w:jc w:val="both"/>
        <w:rPr>
          <w:rFonts w:ascii="Arial Narrow" w:hAnsi="Arial Narrow"/>
        </w:rPr>
      </w:pPr>
    </w:p>
    <w:p w:rsidR="00B32958" w:rsidRPr="00F9626B" w:rsidRDefault="00B32958" w:rsidP="00B32958">
      <w:pPr>
        <w:rPr>
          <w:rFonts w:ascii="Arial Narrow" w:hAnsi="Arial Narrow"/>
        </w:rPr>
      </w:pPr>
    </w:p>
    <w:p w:rsidR="00B32958" w:rsidRDefault="00540E42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619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540E42" w:rsidP="00B32958">
      <w:pPr>
        <w:rPr>
          <w:b/>
          <w:u w:val="single"/>
        </w:rPr>
      </w:pPr>
      <w:r>
        <w:rPr>
          <w:b/>
          <w:u w:val="single"/>
        </w:rPr>
        <w:t>Návrh rozpočtu Obce Týn nad Bečvou na rok 2018</w:t>
      </w:r>
    </w:p>
    <w:p w:rsidR="00540E42" w:rsidRPr="00540E42" w:rsidRDefault="00540E42" w:rsidP="00540E42">
      <w:pPr>
        <w:ind w:firstLine="708"/>
        <w:jc w:val="both"/>
      </w:pPr>
      <w:r w:rsidRPr="00540E42">
        <w:t xml:space="preserve">1.  RO po projednání    d o p o r u č u j e    předložený návrh rozpočtu obce Týn nad Bečvou na </w:t>
      </w:r>
    </w:p>
    <w:p w:rsidR="00540E42" w:rsidRPr="00540E42" w:rsidRDefault="00540E42" w:rsidP="00540E42">
      <w:pPr>
        <w:jc w:val="both"/>
      </w:pPr>
      <w:r w:rsidRPr="00540E42">
        <w:t xml:space="preserve">    </w:t>
      </w:r>
      <w:r>
        <w:tab/>
      </w:r>
      <w:r w:rsidRPr="00540E42">
        <w:t xml:space="preserve"> </w:t>
      </w:r>
      <w:r>
        <w:t xml:space="preserve">    </w:t>
      </w:r>
      <w:r w:rsidRPr="00540E42">
        <w:t xml:space="preserve">rok 2018 v členění podle rozpočtové skladby k jednání 18. zasedání Zastupitelstva obce </w:t>
      </w:r>
    </w:p>
    <w:p w:rsidR="00540E42" w:rsidRPr="00540E42" w:rsidRDefault="00540E42" w:rsidP="00540E42">
      <w:pPr>
        <w:jc w:val="both"/>
      </w:pPr>
      <w:r w:rsidRPr="00540E42">
        <w:t xml:space="preserve">     </w:t>
      </w:r>
      <w:r>
        <w:tab/>
        <w:t xml:space="preserve">     </w:t>
      </w:r>
      <w:r w:rsidRPr="00540E42">
        <w:t xml:space="preserve">Týn </w:t>
      </w:r>
      <w:proofErr w:type="spellStart"/>
      <w:proofErr w:type="gramStart"/>
      <w:r w:rsidRPr="00540E42">
        <w:t>n.B.</w:t>
      </w:r>
      <w:proofErr w:type="spellEnd"/>
      <w:r w:rsidRPr="00540E42">
        <w:t>.</w:t>
      </w:r>
      <w:proofErr w:type="gramEnd"/>
    </w:p>
    <w:p w:rsidR="00540E42" w:rsidRPr="00540E42" w:rsidRDefault="00540E42" w:rsidP="00540E42">
      <w:pPr>
        <w:jc w:val="both"/>
      </w:pPr>
    </w:p>
    <w:p w:rsidR="00540E42" w:rsidRPr="00540E42" w:rsidRDefault="00540E42" w:rsidP="00540E42">
      <w:pPr>
        <w:ind w:firstLine="708"/>
        <w:jc w:val="both"/>
      </w:pPr>
      <w:r w:rsidRPr="00540E42">
        <w:t>2.  RO   u k l á d á   starostovi obce:</w:t>
      </w:r>
    </w:p>
    <w:p w:rsidR="00540E42" w:rsidRPr="00540E42" w:rsidRDefault="00540E42" w:rsidP="00540E42">
      <w:pPr>
        <w:jc w:val="both"/>
      </w:pPr>
    </w:p>
    <w:p w:rsidR="00540E42" w:rsidRPr="00540E42" w:rsidRDefault="00540E42" w:rsidP="00540E42">
      <w:pPr>
        <w:jc w:val="both"/>
      </w:pPr>
      <w:r w:rsidRPr="00540E42">
        <w:tab/>
        <w:t xml:space="preserve">a)  zajistit zveřejnění návrhu rozpočtu obce Týn </w:t>
      </w:r>
      <w:proofErr w:type="spellStart"/>
      <w:r w:rsidRPr="00540E42">
        <w:t>n.B.</w:t>
      </w:r>
      <w:proofErr w:type="spellEnd"/>
      <w:r w:rsidRPr="00540E42">
        <w:t xml:space="preserve"> pro rok 2018 na všech úředních </w:t>
      </w:r>
    </w:p>
    <w:p w:rsidR="00540E42" w:rsidRPr="00540E42" w:rsidRDefault="00540E42" w:rsidP="00540E42">
      <w:pPr>
        <w:jc w:val="both"/>
      </w:pPr>
      <w:r w:rsidRPr="00540E42">
        <w:t xml:space="preserve">                deskách OÚ Týn </w:t>
      </w:r>
      <w:proofErr w:type="spellStart"/>
      <w:r w:rsidRPr="00540E42">
        <w:t>n.B.</w:t>
      </w:r>
      <w:proofErr w:type="spellEnd"/>
      <w:r w:rsidRPr="00540E42">
        <w:t>,</w:t>
      </w:r>
    </w:p>
    <w:p w:rsidR="00540E42" w:rsidRPr="00540E42" w:rsidRDefault="00540E42" w:rsidP="00540E42">
      <w:pPr>
        <w:jc w:val="both"/>
      </w:pPr>
    </w:p>
    <w:p w:rsidR="00540E42" w:rsidRPr="00540E42" w:rsidRDefault="00540E42" w:rsidP="00540E42">
      <w:pPr>
        <w:ind w:firstLine="708"/>
        <w:jc w:val="both"/>
      </w:pPr>
      <w:r w:rsidRPr="00540E42">
        <w:t xml:space="preserve">b)  předložit uvedený návrh k jednání 18. zasedání ZO Týn </w:t>
      </w:r>
      <w:proofErr w:type="spellStart"/>
      <w:proofErr w:type="gramStart"/>
      <w:r w:rsidRPr="00540E42">
        <w:t>n.B.</w:t>
      </w:r>
      <w:proofErr w:type="spellEnd"/>
      <w:r w:rsidRPr="00540E42">
        <w:t>.</w:t>
      </w:r>
      <w:proofErr w:type="gramEnd"/>
    </w:p>
    <w:p w:rsidR="00540E42" w:rsidRPr="00540E42" w:rsidRDefault="00540E42" w:rsidP="00540E42">
      <w:pPr>
        <w:jc w:val="both"/>
      </w:pPr>
    </w:p>
    <w:p w:rsidR="00540E42" w:rsidRPr="00540E42" w:rsidRDefault="00540E42" w:rsidP="00540E42">
      <w:pPr>
        <w:jc w:val="both"/>
      </w:pPr>
      <w:r w:rsidRPr="00540E42">
        <w:t xml:space="preserve">                T: 07.12.2017</w:t>
      </w:r>
    </w:p>
    <w:p w:rsidR="00540E42" w:rsidRPr="00540E42" w:rsidRDefault="00540E42" w:rsidP="00540E42">
      <w:pPr>
        <w:ind w:left="708"/>
        <w:jc w:val="both"/>
      </w:pPr>
    </w:p>
    <w:p w:rsidR="00540E42" w:rsidRPr="003927D4" w:rsidRDefault="00540E42" w:rsidP="00B32958">
      <w:pPr>
        <w:rPr>
          <w:b/>
          <w:bCs/>
        </w:rPr>
      </w:pPr>
    </w:p>
    <w:p w:rsidR="00B32958" w:rsidRDefault="003927D4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620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3927D4" w:rsidP="00B32958">
      <w:pPr>
        <w:rPr>
          <w:b/>
          <w:u w:val="single"/>
        </w:rPr>
      </w:pPr>
      <w:r>
        <w:rPr>
          <w:b/>
          <w:u w:val="single"/>
        </w:rPr>
        <w:t>Zadání změny č. 3 územního plánu Obce Týn nad Bečvou</w:t>
      </w:r>
    </w:p>
    <w:p w:rsidR="003927D4" w:rsidRPr="003927D4" w:rsidRDefault="003927D4" w:rsidP="003927D4">
      <w:pPr>
        <w:ind w:left="708"/>
      </w:pPr>
      <w:r w:rsidRPr="003927D4">
        <w:t xml:space="preserve">1.  RO projednala žádosti o dílčí změny v územním plánu obce Týn nad Bečvou podané do </w:t>
      </w:r>
    </w:p>
    <w:p w:rsidR="003927D4" w:rsidRPr="003927D4" w:rsidRDefault="003927D4" w:rsidP="003927D4">
      <w:pPr>
        <w:ind w:left="708"/>
      </w:pPr>
      <w:r w:rsidRPr="003927D4">
        <w:t xml:space="preserve">     31.10.2017.</w:t>
      </w:r>
    </w:p>
    <w:p w:rsidR="003927D4" w:rsidRDefault="003927D4" w:rsidP="003927D4">
      <w:pPr>
        <w:ind w:left="708"/>
      </w:pPr>
    </w:p>
    <w:p w:rsidR="003927D4" w:rsidRPr="003927D4" w:rsidRDefault="003927D4" w:rsidP="003927D4">
      <w:pPr>
        <w:ind w:left="708"/>
      </w:pPr>
    </w:p>
    <w:p w:rsidR="003927D4" w:rsidRPr="003927D4" w:rsidRDefault="003927D4" w:rsidP="003927D4">
      <w:pPr>
        <w:ind w:left="708"/>
      </w:pPr>
      <w:r w:rsidRPr="003927D4">
        <w:t xml:space="preserve">2.  RO po projednání a na základě vyjádření Komise stavební, dopravní a pozemkové a </w:t>
      </w:r>
    </w:p>
    <w:p w:rsidR="003927D4" w:rsidRPr="003927D4" w:rsidRDefault="003927D4" w:rsidP="003927D4">
      <w:pPr>
        <w:pStyle w:val="Standard"/>
        <w:ind w:left="708" w:firstLine="3"/>
        <w:rPr>
          <w:rFonts w:cs="Times New Roman"/>
        </w:rPr>
      </w:pPr>
      <w:r w:rsidRPr="003927D4">
        <w:rPr>
          <w:rFonts w:cs="Times New Roman"/>
        </w:rPr>
        <w:t xml:space="preserve">     Komise pro rozvoj obce   n e d o p o r u č u j e   ZO schválit pořízení změny územního    </w:t>
      </w:r>
    </w:p>
    <w:p w:rsidR="003927D4" w:rsidRPr="003927D4" w:rsidRDefault="003927D4" w:rsidP="003927D4">
      <w:pPr>
        <w:pStyle w:val="Standard"/>
        <w:ind w:left="708" w:firstLine="3"/>
        <w:rPr>
          <w:rFonts w:cs="Times New Roman"/>
        </w:rPr>
      </w:pPr>
      <w:r w:rsidRPr="003927D4">
        <w:rPr>
          <w:rFonts w:cs="Times New Roman"/>
        </w:rPr>
        <w:t xml:space="preserve">     plánu Týn nad Bečvou bod 1) dle důvodové zprávy. </w:t>
      </w:r>
    </w:p>
    <w:p w:rsidR="003927D4" w:rsidRPr="003927D4" w:rsidRDefault="003927D4" w:rsidP="003927D4">
      <w:pPr>
        <w:pStyle w:val="Standard"/>
        <w:ind w:left="708" w:firstLine="3"/>
        <w:rPr>
          <w:rFonts w:cs="Times New Roman"/>
        </w:rPr>
      </w:pPr>
    </w:p>
    <w:p w:rsidR="003927D4" w:rsidRPr="003927D4" w:rsidRDefault="003927D4" w:rsidP="003927D4">
      <w:pPr>
        <w:pStyle w:val="Standard"/>
        <w:numPr>
          <w:ilvl w:val="0"/>
          <w:numId w:val="6"/>
        </w:numPr>
        <w:rPr>
          <w:rFonts w:cs="Times New Roman"/>
        </w:rPr>
      </w:pPr>
      <w:r w:rsidRPr="003927D4">
        <w:rPr>
          <w:rFonts w:cs="Times New Roman"/>
        </w:rPr>
        <w:t>RO po projednání a na základě vyjádření Komise stavební, dopravní a pozemkové a Komise pro rozvoj obce   d o p o r u č u j e   ZO schválit pořízení změny územního plánu Týn nad Bečvou bod 2) – 6) dle důvodové zprávy.</w:t>
      </w:r>
    </w:p>
    <w:p w:rsidR="003927D4" w:rsidRPr="003927D4" w:rsidRDefault="003927D4" w:rsidP="003927D4">
      <w:pPr>
        <w:pStyle w:val="Standard"/>
        <w:ind w:left="1065"/>
        <w:rPr>
          <w:rFonts w:cs="Times New Roman"/>
        </w:rPr>
      </w:pPr>
    </w:p>
    <w:p w:rsidR="003927D4" w:rsidRPr="003927D4" w:rsidRDefault="003927D4" w:rsidP="003927D4">
      <w:pPr>
        <w:pStyle w:val="Standard"/>
        <w:numPr>
          <w:ilvl w:val="0"/>
          <w:numId w:val="6"/>
        </w:numPr>
        <w:rPr>
          <w:rFonts w:cs="Times New Roman"/>
        </w:rPr>
      </w:pPr>
      <w:r w:rsidRPr="003927D4">
        <w:rPr>
          <w:rFonts w:cs="Times New Roman"/>
        </w:rPr>
        <w:t>RO   u k l á d á   starostovi obce předložit materiál k jednání na 18. zasedání ZO.</w:t>
      </w:r>
    </w:p>
    <w:p w:rsidR="003927D4" w:rsidRPr="003927D4" w:rsidRDefault="003927D4" w:rsidP="003927D4">
      <w:pPr>
        <w:pStyle w:val="Standard"/>
        <w:rPr>
          <w:rFonts w:cs="Times New Roman"/>
        </w:rPr>
      </w:pPr>
    </w:p>
    <w:p w:rsidR="003927D4" w:rsidRPr="003927D4" w:rsidRDefault="003927D4" w:rsidP="003927D4">
      <w:pPr>
        <w:ind w:left="708"/>
        <w:jc w:val="both"/>
      </w:pPr>
      <w:r w:rsidRPr="003927D4">
        <w:t xml:space="preserve">      T:  07.12.2017</w:t>
      </w:r>
    </w:p>
    <w:p w:rsidR="00B32958" w:rsidRDefault="00B32958" w:rsidP="00B32958">
      <w:pPr>
        <w:jc w:val="both"/>
      </w:pPr>
    </w:p>
    <w:p w:rsidR="00B32958" w:rsidRPr="00824364" w:rsidRDefault="00B32958" w:rsidP="00B32958">
      <w:pPr>
        <w:jc w:val="both"/>
      </w:pPr>
    </w:p>
    <w:p w:rsidR="00B32958" w:rsidRDefault="003927D4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621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3927D4" w:rsidP="00B32958">
      <w:pPr>
        <w:rPr>
          <w:b/>
          <w:u w:val="single"/>
        </w:rPr>
      </w:pPr>
      <w:r>
        <w:rPr>
          <w:b/>
          <w:u w:val="single"/>
        </w:rPr>
        <w:t>Výzva k předkládání žádostí do Dotačního programu obce Týn nad Bečvou v oblasti kultury, sportu a tělovýchovy, zájmových aktivit organizací a spolků a v sociální oblasti pro rok 2018</w:t>
      </w:r>
    </w:p>
    <w:p w:rsidR="0060459A" w:rsidRDefault="003927D4" w:rsidP="0060459A">
      <w:pPr>
        <w:ind w:left="708"/>
      </w:pPr>
      <w:r w:rsidRPr="003927D4">
        <w:t xml:space="preserve">1.  RO po projednání    v y h l a š u j e   Výzvu k předkládání žádostí do Dotačního programu obce </w:t>
      </w:r>
      <w:r w:rsidR="0060459A">
        <w:t xml:space="preserve">   </w:t>
      </w:r>
    </w:p>
    <w:p w:rsidR="0060459A" w:rsidRDefault="0060459A" w:rsidP="0060459A">
      <w:pPr>
        <w:ind w:left="708"/>
      </w:pPr>
      <w:r>
        <w:t xml:space="preserve">     </w:t>
      </w:r>
      <w:r w:rsidR="003927D4" w:rsidRPr="003927D4">
        <w:t xml:space="preserve">Týn nad Bečvou v oblasti kultury, sportu a tělovýchovy, zájmových aktivit organizací a spolků a </w:t>
      </w:r>
    </w:p>
    <w:p w:rsidR="003927D4" w:rsidRPr="003927D4" w:rsidRDefault="0060459A" w:rsidP="0060459A">
      <w:pPr>
        <w:ind w:left="708"/>
      </w:pPr>
      <w:r>
        <w:t xml:space="preserve">     </w:t>
      </w:r>
      <w:r w:rsidR="003927D4" w:rsidRPr="003927D4">
        <w:t>v sociální oblasti pro rok 2018 dle přílohy.</w:t>
      </w:r>
    </w:p>
    <w:p w:rsidR="003927D4" w:rsidRPr="003927D4" w:rsidRDefault="003927D4" w:rsidP="003927D4">
      <w:pPr>
        <w:pStyle w:val="Standard"/>
        <w:jc w:val="center"/>
        <w:rPr>
          <w:rFonts w:eastAsia="Times New Roman" w:cs="Times New Roman"/>
          <w:kern w:val="0"/>
        </w:rPr>
      </w:pPr>
    </w:p>
    <w:p w:rsidR="003927D4" w:rsidRPr="003927D4" w:rsidRDefault="003927D4" w:rsidP="003927D4">
      <w:pPr>
        <w:pStyle w:val="Standard"/>
        <w:ind w:firstLine="708"/>
        <w:rPr>
          <w:rFonts w:cs="Times New Roman"/>
        </w:rPr>
      </w:pPr>
      <w:r w:rsidRPr="003927D4">
        <w:rPr>
          <w:rFonts w:cs="Times New Roman"/>
        </w:rPr>
        <w:t>2.  RO   u k l á d á   starostovi obce zajistit zveřejnění výzvy.</w:t>
      </w:r>
    </w:p>
    <w:p w:rsidR="003927D4" w:rsidRPr="003927D4" w:rsidRDefault="003927D4" w:rsidP="003927D4">
      <w:pPr>
        <w:pStyle w:val="Standard"/>
        <w:ind w:firstLine="708"/>
        <w:rPr>
          <w:rFonts w:cs="Times New Roman"/>
        </w:rPr>
      </w:pPr>
    </w:p>
    <w:p w:rsidR="003927D4" w:rsidRPr="003927D4" w:rsidRDefault="003927D4" w:rsidP="003927D4">
      <w:pPr>
        <w:ind w:left="708"/>
        <w:jc w:val="both"/>
      </w:pPr>
      <w:r w:rsidRPr="003927D4">
        <w:t xml:space="preserve">     T:  09.11.2017</w:t>
      </w:r>
    </w:p>
    <w:p w:rsidR="00B32958" w:rsidRPr="00FD278B" w:rsidRDefault="00B32958" w:rsidP="00B32958">
      <w:pPr>
        <w:jc w:val="both"/>
      </w:pPr>
    </w:p>
    <w:p w:rsidR="00B32958" w:rsidRPr="004E7DB7" w:rsidRDefault="00B32958" w:rsidP="00B32958">
      <w:pPr>
        <w:jc w:val="both"/>
      </w:pPr>
    </w:p>
    <w:p w:rsidR="00B32958" w:rsidRDefault="003927D4" w:rsidP="00B329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622</w:t>
      </w:r>
      <w:r w:rsidR="00B32958" w:rsidRPr="00C5613E">
        <w:rPr>
          <w:b/>
          <w:bCs/>
          <w:sz w:val="32"/>
          <w:szCs w:val="32"/>
        </w:rPr>
        <w:t xml:space="preserve">/2017 – RO </w:t>
      </w:r>
      <w:r w:rsidR="00B3295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2</w:t>
      </w:r>
    </w:p>
    <w:p w:rsidR="00B32958" w:rsidRDefault="00B32958" w:rsidP="00B32958">
      <w:pPr>
        <w:rPr>
          <w:b/>
          <w:u w:val="single"/>
        </w:rPr>
      </w:pPr>
    </w:p>
    <w:p w:rsidR="00B32958" w:rsidRDefault="003927D4" w:rsidP="00B32958">
      <w:pPr>
        <w:rPr>
          <w:b/>
          <w:u w:val="single"/>
        </w:rPr>
      </w:pPr>
      <w:r>
        <w:rPr>
          <w:b/>
          <w:u w:val="single"/>
        </w:rPr>
        <w:t>Rozpočtové opatření č. 9/2017 k rozpočtu obce pro rok 2017</w:t>
      </w:r>
    </w:p>
    <w:p w:rsidR="003927D4" w:rsidRPr="003927D4" w:rsidRDefault="003927D4" w:rsidP="003927D4">
      <w:pPr>
        <w:ind w:firstLine="708"/>
        <w:jc w:val="both"/>
      </w:pPr>
      <w:r w:rsidRPr="003927D4">
        <w:t xml:space="preserve">1.  RO po projednání a v souladu s usnesením zastupitelstva obce č. 30/2011 – ZO 3 ze dne    </w:t>
      </w:r>
    </w:p>
    <w:p w:rsidR="003927D4" w:rsidRPr="003927D4" w:rsidRDefault="003927D4" w:rsidP="003927D4">
      <w:pPr>
        <w:jc w:val="both"/>
      </w:pPr>
      <w:r w:rsidRPr="003927D4">
        <w:t xml:space="preserve">     </w:t>
      </w:r>
      <w:r>
        <w:t xml:space="preserve">            </w:t>
      </w:r>
      <w:proofErr w:type="gramStart"/>
      <w:r w:rsidRPr="003927D4">
        <w:t>24.02.2011  s</w:t>
      </w:r>
      <w:proofErr w:type="gramEnd"/>
      <w:r w:rsidRPr="003927D4">
        <w:t> ch v a l u j e   rozpočtové opatření č. 9/2017 k rozpočtu obce pro rok 2017.</w:t>
      </w:r>
    </w:p>
    <w:p w:rsidR="003927D4" w:rsidRPr="003927D4" w:rsidRDefault="003927D4" w:rsidP="003927D4">
      <w:pPr>
        <w:jc w:val="both"/>
      </w:pPr>
    </w:p>
    <w:p w:rsidR="003927D4" w:rsidRPr="003927D4" w:rsidRDefault="003927D4" w:rsidP="003927D4">
      <w:pPr>
        <w:ind w:firstLine="708"/>
        <w:jc w:val="both"/>
      </w:pPr>
      <w:r w:rsidRPr="003927D4">
        <w:t xml:space="preserve">2.  RO   s ch v a l u j e   přesuny v rozpočtu obce pro rok 2017 v částce 85.000,- Kč, které nezvýší </w:t>
      </w:r>
    </w:p>
    <w:p w:rsidR="003927D4" w:rsidRPr="003927D4" w:rsidRDefault="003927D4" w:rsidP="003927D4">
      <w:pPr>
        <w:ind w:left="284" w:firstLine="16"/>
        <w:jc w:val="both"/>
      </w:pPr>
      <w:r>
        <w:t xml:space="preserve">            </w:t>
      </w:r>
      <w:r w:rsidRPr="003927D4">
        <w:t>ani nesníží rozpočet obce.</w:t>
      </w:r>
    </w:p>
    <w:p w:rsidR="003927D4" w:rsidRPr="003927D4" w:rsidRDefault="003927D4" w:rsidP="003927D4">
      <w:pPr>
        <w:jc w:val="both"/>
      </w:pPr>
    </w:p>
    <w:p w:rsidR="003927D4" w:rsidRPr="003927D4" w:rsidRDefault="003927D4" w:rsidP="003927D4">
      <w:pPr>
        <w:jc w:val="both"/>
      </w:pPr>
      <w:r w:rsidRPr="003927D4">
        <w:t xml:space="preserve"> </w:t>
      </w:r>
    </w:p>
    <w:p w:rsidR="003927D4" w:rsidRPr="003927D4" w:rsidRDefault="003927D4" w:rsidP="003927D4">
      <w:pPr>
        <w:ind w:firstLine="708"/>
        <w:jc w:val="both"/>
      </w:pPr>
      <w:r>
        <w:t xml:space="preserve">     </w:t>
      </w:r>
      <w:r w:rsidRPr="003927D4">
        <w:t xml:space="preserve">Celková částka rozpočtu po úpravě činí </w:t>
      </w:r>
      <w:r w:rsidRPr="003927D4">
        <w:tab/>
      </w:r>
      <w:r w:rsidRPr="003927D4">
        <w:tab/>
        <w:t>na straně příjmů</w:t>
      </w:r>
      <w:r w:rsidRPr="003927D4">
        <w:tab/>
        <w:t>14.272.422,40 Kč</w:t>
      </w:r>
    </w:p>
    <w:p w:rsidR="003927D4" w:rsidRPr="003927D4" w:rsidRDefault="003927D4" w:rsidP="003927D4">
      <w:pPr>
        <w:jc w:val="both"/>
      </w:pP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  <w:t>na straně výdajů</w:t>
      </w:r>
      <w:r w:rsidRPr="003927D4">
        <w:tab/>
        <w:t>14.272.422,40 Kč</w:t>
      </w:r>
    </w:p>
    <w:p w:rsidR="00B32958" w:rsidRDefault="00B32958" w:rsidP="00B32958">
      <w:pPr>
        <w:rPr>
          <w:b/>
          <w:u w:val="single"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B32958" w:rsidRDefault="00B32958" w:rsidP="00B32958">
      <w:pPr>
        <w:rPr>
          <w:b/>
          <w:bCs/>
        </w:rPr>
      </w:pPr>
    </w:p>
    <w:p w:rsidR="003927D4" w:rsidRDefault="003927D4" w:rsidP="00B32958">
      <w:pPr>
        <w:rPr>
          <w:b/>
          <w:bCs/>
        </w:rPr>
      </w:pPr>
    </w:p>
    <w:p w:rsidR="00B32958" w:rsidRPr="001744F6" w:rsidRDefault="00B32958" w:rsidP="00B32958">
      <w:pPr>
        <w:rPr>
          <w:b/>
          <w:bCs/>
        </w:rPr>
      </w:pPr>
    </w:p>
    <w:p w:rsidR="00B32958" w:rsidRDefault="00B32958" w:rsidP="00B32958"/>
    <w:p w:rsidR="00B32958" w:rsidRPr="00E87093" w:rsidRDefault="00B32958" w:rsidP="00B32958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B32958" w:rsidRDefault="00B32958" w:rsidP="00B32958">
      <w:pPr>
        <w:ind w:left="708" w:hanging="708"/>
        <w:rPr>
          <w:b/>
        </w:rPr>
      </w:pPr>
      <w:r>
        <w:rPr>
          <w:b/>
        </w:rPr>
        <w:t xml:space="preserve">            </w:t>
      </w:r>
      <w:r w:rsidR="00961417">
        <w:rPr>
          <w:b/>
        </w:rPr>
        <w:t xml:space="preserve"> </w:t>
      </w:r>
      <w:r>
        <w:rPr>
          <w:b/>
        </w:rPr>
        <w:t>Bc. Josef  VACULIN</w:t>
      </w:r>
      <w:r w:rsidR="00961417">
        <w:rPr>
          <w:b/>
        </w:rPr>
        <w:t xml:space="preserve"> v.r.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417">
        <w:rPr>
          <w:b/>
        </w:rPr>
        <w:t xml:space="preserve">               </w:t>
      </w:r>
      <w:r w:rsidR="0060459A">
        <w:rPr>
          <w:b/>
        </w:rPr>
        <w:t xml:space="preserve"> </w:t>
      </w:r>
      <w:r>
        <w:rPr>
          <w:b/>
        </w:rPr>
        <w:t xml:space="preserve">Ing. Vojtech HANUDEĽ </w:t>
      </w:r>
      <w:r w:rsidR="00961417">
        <w:rPr>
          <w:b/>
        </w:rPr>
        <w:t>v.r.</w:t>
      </w:r>
    </w:p>
    <w:p w:rsidR="00B32958" w:rsidRDefault="00B32958" w:rsidP="00B32958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B71803" w:rsidRDefault="00B71803"/>
    <w:sectPr w:rsidR="00B71803" w:rsidSect="00C5613E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537"/>
    <w:multiLevelType w:val="hybridMultilevel"/>
    <w:tmpl w:val="A60225EA"/>
    <w:lvl w:ilvl="0" w:tplc="0D0A7C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86C131E"/>
    <w:multiLevelType w:val="hybridMultilevel"/>
    <w:tmpl w:val="EB9ECC38"/>
    <w:lvl w:ilvl="0" w:tplc="1FF20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C53CC4"/>
    <w:multiLevelType w:val="hybridMultilevel"/>
    <w:tmpl w:val="41B2AE78"/>
    <w:lvl w:ilvl="0" w:tplc="D1D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F70338"/>
    <w:multiLevelType w:val="hybridMultilevel"/>
    <w:tmpl w:val="F662C726"/>
    <w:lvl w:ilvl="0" w:tplc="A8E6EFC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0ED3687"/>
    <w:multiLevelType w:val="hybridMultilevel"/>
    <w:tmpl w:val="188C2A68"/>
    <w:lvl w:ilvl="0" w:tplc="B1769CF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FF2706C"/>
    <w:multiLevelType w:val="hybridMultilevel"/>
    <w:tmpl w:val="61903160"/>
    <w:lvl w:ilvl="0" w:tplc="02049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3C04C3"/>
    <w:multiLevelType w:val="hybridMultilevel"/>
    <w:tmpl w:val="822A118C"/>
    <w:lvl w:ilvl="0" w:tplc="A9D03098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A4A4975"/>
    <w:multiLevelType w:val="hybridMultilevel"/>
    <w:tmpl w:val="D680AE64"/>
    <w:lvl w:ilvl="0" w:tplc="C6E82A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58"/>
    <w:rsid w:val="001C01F5"/>
    <w:rsid w:val="003927D4"/>
    <w:rsid w:val="003C33F6"/>
    <w:rsid w:val="00540E42"/>
    <w:rsid w:val="0060459A"/>
    <w:rsid w:val="00961417"/>
    <w:rsid w:val="00A973E7"/>
    <w:rsid w:val="00B32958"/>
    <w:rsid w:val="00B71803"/>
    <w:rsid w:val="00CD24C2"/>
    <w:rsid w:val="00E54CAC"/>
    <w:rsid w:val="00E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6A81"/>
  <w15:chartTrackingRefBased/>
  <w15:docId w15:val="{8B42A920-8305-47FE-B7FE-6DC9E64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3295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3295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958"/>
    <w:pPr>
      <w:ind w:left="708"/>
    </w:pPr>
  </w:style>
  <w:style w:type="paragraph" w:customStyle="1" w:styleId="Standard">
    <w:name w:val="Standard"/>
    <w:rsid w:val="00540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5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2017-11-09T07:46:00Z</cp:lastPrinted>
  <dcterms:created xsi:type="dcterms:W3CDTF">2017-11-09T06:31:00Z</dcterms:created>
  <dcterms:modified xsi:type="dcterms:W3CDTF">2017-12-18T14:26:00Z</dcterms:modified>
</cp:coreProperties>
</file>